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12" w:rsidRDefault="00B07512" w:rsidP="00B07512">
      <w:pPr>
        <w:widowControl/>
        <w:spacing w:line="360" w:lineRule="auto"/>
        <w:jc w:val="center"/>
        <w:rPr>
          <w:rFonts w:ascii="宋体"/>
          <w:b/>
          <w:sz w:val="44"/>
        </w:rPr>
      </w:pPr>
      <w:r>
        <w:rPr>
          <w:rFonts w:ascii="宋体" w:hAnsi="宋体" w:hint="eastAsia"/>
          <w:b/>
          <w:sz w:val="44"/>
        </w:rPr>
        <w:t>代理协议书</w:t>
      </w:r>
    </w:p>
    <w:p w:rsidR="00B07512" w:rsidRDefault="00B07512" w:rsidP="00B07512">
      <w:pPr>
        <w:spacing w:line="360" w:lineRule="auto"/>
        <w:rPr>
          <w:rFonts w:ascii="宋体" w:hint="eastAsia"/>
          <w:sz w:val="24"/>
        </w:rPr>
      </w:pPr>
    </w:p>
    <w:p w:rsidR="00B07512" w:rsidRDefault="00B07512" w:rsidP="00B07512">
      <w:pPr>
        <w:spacing w:line="440" w:lineRule="exact"/>
        <w:rPr>
          <w:rFonts w:ascii="宋体" w:hint="eastAsia"/>
          <w:sz w:val="24"/>
        </w:rPr>
      </w:pPr>
      <w:r>
        <w:rPr>
          <w:rFonts w:ascii="宋体" w:hAnsi="宋体" w:hint="eastAsia"/>
          <w:sz w:val="24"/>
        </w:rPr>
        <w:t>甲方：</w:t>
      </w:r>
      <w:r>
        <w:rPr>
          <w:rFonts w:ascii="宋体" w:hAnsi="宋体" w:hint="eastAsia"/>
          <w:sz w:val="24"/>
          <w:u w:val="single"/>
        </w:rPr>
        <w:t xml:space="preserve">                      </w:t>
      </w:r>
    </w:p>
    <w:p w:rsidR="00B07512" w:rsidRDefault="00B07512" w:rsidP="00B07512">
      <w:pPr>
        <w:spacing w:line="440" w:lineRule="exact"/>
        <w:rPr>
          <w:rFonts w:ascii="宋体" w:hint="eastAsia"/>
          <w:sz w:val="24"/>
        </w:rPr>
      </w:pPr>
      <w:r>
        <w:rPr>
          <w:rFonts w:ascii="宋体" w:hAnsi="宋体" w:hint="eastAsia"/>
          <w:sz w:val="24"/>
        </w:rPr>
        <w:t>乙方：唐河县公共资源交易中心</w:t>
      </w:r>
    </w:p>
    <w:p w:rsidR="00B07512" w:rsidRDefault="00B07512" w:rsidP="00B07512">
      <w:pPr>
        <w:spacing w:line="440" w:lineRule="exact"/>
        <w:rPr>
          <w:rFonts w:ascii="宋体" w:hint="eastAsia"/>
          <w:sz w:val="24"/>
        </w:rPr>
      </w:pPr>
      <w:r>
        <w:rPr>
          <w:rFonts w:ascii="宋体" w:hAnsi="宋体" w:hint="eastAsia"/>
          <w:sz w:val="24"/>
        </w:rPr>
        <w:t xml:space="preserve">    甲方委托乙方就</w:t>
      </w:r>
      <w:r>
        <w:rPr>
          <w:rFonts w:ascii="宋体" w:hAnsi="宋体" w:hint="eastAsia"/>
          <w:sz w:val="24"/>
          <w:u w:val="single"/>
        </w:rPr>
        <w:t xml:space="preserve">                 </w:t>
      </w:r>
      <w:r>
        <w:rPr>
          <w:rFonts w:ascii="宋体" w:hAnsi="宋体" w:hint="eastAsia"/>
          <w:sz w:val="24"/>
        </w:rPr>
        <w:t>政府采购项目组织采购招标工作，乙方愿接受甲方的委托，按照甲方的要求和国家的有关规定组织招标。甲乙双方经协商一致，就有关事宜达成如下协议：</w:t>
      </w:r>
    </w:p>
    <w:p w:rsidR="00B07512" w:rsidRDefault="00B07512" w:rsidP="00B07512">
      <w:pPr>
        <w:spacing w:line="440" w:lineRule="exact"/>
        <w:rPr>
          <w:rFonts w:ascii="方正黑体_GBK" w:eastAsia="方正黑体_GBK" w:hAnsi="宋体" w:hint="eastAsia"/>
          <w:sz w:val="24"/>
        </w:rPr>
      </w:pPr>
      <w:r>
        <w:rPr>
          <w:rFonts w:ascii="宋体" w:hAnsi="宋体" w:hint="eastAsia"/>
          <w:sz w:val="24"/>
        </w:rPr>
        <w:t xml:space="preserve">    </w:t>
      </w:r>
      <w:r>
        <w:rPr>
          <w:rFonts w:ascii="方正黑体_GBK" w:eastAsia="方正黑体_GBK" w:hAnsi="宋体" w:hint="eastAsia"/>
          <w:sz w:val="24"/>
        </w:rPr>
        <w:t>一、甲方的责任</w:t>
      </w:r>
    </w:p>
    <w:p w:rsidR="00B07512" w:rsidRDefault="00B07512" w:rsidP="00B07512">
      <w:pPr>
        <w:spacing w:line="440" w:lineRule="exact"/>
        <w:rPr>
          <w:rFonts w:ascii="宋体" w:hint="eastAsia"/>
          <w:sz w:val="24"/>
        </w:rPr>
      </w:pPr>
      <w:r>
        <w:rPr>
          <w:rFonts w:ascii="宋体" w:hAnsi="宋体" w:hint="eastAsia"/>
          <w:sz w:val="24"/>
        </w:rPr>
        <w:t xml:space="preserve">    (1) 甲方指定一位负责人作为甲方的项目负责人，代表甲方联系和处理招标过程中的有关具体事项。</w:t>
      </w:r>
    </w:p>
    <w:p w:rsidR="00B07512" w:rsidRDefault="00B07512" w:rsidP="00B07512">
      <w:pPr>
        <w:spacing w:line="440" w:lineRule="exact"/>
        <w:rPr>
          <w:rFonts w:ascii="宋体" w:hint="eastAsia"/>
          <w:sz w:val="24"/>
        </w:rPr>
      </w:pPr>
      <w:r>
        <w:rPr>
          <w:rFonts w:ascii="宋体" w:hAnsi="宋体" w:hint="eastAsia"/>
          <w:sz w:val="24"/>
        </w:rPr>
        <w:t xml:space="preserve">    (2) 向乙方提供招标所需的有关技术、服务、商务等材料和要求。</w:t>
      </w:r>
    </w:p>
    <w:p w:rsidR="00B07512" w:rsidRDefault="00B07512" w:rsidP="00B07512">
      <w:pPr>
        <w:spacing w:line="440" w:lineRule="exact"/>
        <w:rPr>
          <w:rFonts w:ascii="宋体" w:hint="eastAsia"/>
          <w:sz w:val="24"/>
        </w:rPr>
      </w:pPr>
      <w:r>
        <w:rPr>
          <w:rFonts w:ascii="宋体" w:hAnsi="宋体" w:hint="eastAsia"/>
          <w:sz w:val="24"/>
        </w:rPr>
        <w:t xml:space="preserve">    (3) 负责审核招标文件。招标文件经甲方审核后，方可对外发售。</w:t>
      </w:r>
    </w:p>
    <w:p w:rsidR="00B07512" w:rsidRDefault="00B07512" w:rsidP="00B07512">
      <w:pPr>
        <w:spacing w:line="440" w:lineRule="exact"/>
        <w:rPr>
          <w:rFonts w:ascii="宋体" w:hint="eastAsia"/>
          <w:sz w:val="24"/>
        </w:rPr>
      </w:pPr>
      <w:r>
        <w:rPr>
          <w:rFonts w:ascii="宋体" w:hAnsi="宋体" w:hint="eastAsia"/>
          <w:sz w:val="24"/>
        </w:rPr>
        <w:t xml:space="preserve">    (4) 监督招标全过程。</w:t>
      </w:r>
    </w:p>
    <w:p w:rsidR="00B07512" w:rsidRDefault="00B07512" w:rsidP="00B07512">
      <w:pPr>
        <w:spacing w:line="440" w:lineRule="exact"/>
        <w:rPr>
          <w:rFonts w:ascii="宋体" w:hint="eastAsia"/>
          <w:sz w:val="24"/>
        </w:rPr>
      </w:pPr>
      <w:r>
        <w:rPr>
          <w:rFonts w:ascii="宋体" w:hAnsi="宋体" w:hint="eastAsia"/>
          <w:sz w:val="24"/>
        </w:rPr>
        <w:t xml:space="preserve">    (5) 按要求负责推荐业主评委。</w:t>
      </w:r>
    </w:p>
    <w:p w:rsidR="00B07512" w:rsidRDefault="00B07512" w:rsidP="00B07512">
      <w:pPr>
        <w:spacing w:line="440" w:lineRule="exact"/>
        <w:rPr>
          <w:rFonts w:ascii="宋体" w:hint="eastAsia"/>
          <w:sz w:val="24"/>
        </w:rPr>
      </w:pPr>
      <w:r>
        <w:rPr>
          <w:rFonts w:ascii="宋体" w:hAnsi="宋体" w:hint="eastAsia"/>
          <w:sz w:val="24"/>
        </w:rPr>
        <w:t xml:space="preserve">    (6) 根据乙方提供的评标报告，确定中标单位。</w:t>
      </w:r>
    </w:p>
    <w:p w:rsidR="00B07512" w:rsidRDefault="00B07512" w:rsidP="00B07512">
      <w:pPr>
        <w:spacing w:line="440" w:lineRule="exact"/>
        <w:rPr>
          <w:rFonts w:ascii="宋体" w:hint="eastAsia"/>
          <w:sz w:val="24"/>
        </w:rPr>
      </w:pPr>
      <w:r>
        <w:rPr>
          <w:rFonts w:ascii="宋体" w:hAnsi="宋体" w:hint="eastAsia"/>
          <w:sz w:val="24"/>
        </w:rPr>
        <w:t xml:space="preserve">    (7) 对评标内容保密。</w:t>
      </w:r>
    </w:p>
    <w:p w:rsidR="00B07512" w:rsidRDefault="00B07512" w:rsidP="00B07512">
      <w:pPr>
        <w:spacing w:line="440" w:lineRule="exact"/>
        <w:rPr>
          <w:rFonts w:ascii="宋体" w:hint="eastAsia"/>
          <w:sz w:val="24"/>
        </w:rPr>
      </w:pPr>
      <w:r>
        <w:rPr>
          <w:rFonts w:ascii="宋体" w:hAnsi="宋体" w:hint="eastAsia"/>
          <w:sz w:val="24"/>
        </w:rPr>
        <w:t xml:space="preserve">    (8) 与中标商签订合同。</w:t>
      </w:r>
    </w:p>
    <w:p w:rsidR="00B07512" w:rsidRDefault="00B07512" w:rsidP="00B07512">
      <w:pPr>
        <w:spacing w:line="440" w:lineRule="exact"/>
        <w:rPr>
          <w:rFonts w:ascii="宋体" w:hint="eastAsia"/>
          <w:sz w:val="24"/>
        </w:rPr>
      </w:pPr>
      <w:r>
        <w:rPr>
          <w:rFonts w:ascii="宋体" w:hAnsi="宋体" w:hint="eastAsia"/>
          <w:sz w:val="24"/>
        </w:rPr>
        <w:t xml:space="preserve">    (9) 由于甲方原因其委托招标项目终止，甲方应承担乙方为此项目所花费的一切费用。</w:t>
      </w:r>
    </w:p>
    <w:p w:rsidR="00B07512" w:rsidRDefault="00B07512" w:rsidP="00B07512">
      <w:pPr>
        <w:spacing w:line="440" w:lineRule="exact"/>
        <w:rPr>
          <w:rFonts w:ascii="宋体" w:hint="eastAsia"/>
          <w:sz w:val="24"/>
        </w:rPr>
      </w:pPr>
      <w:r>
        <w:rPr>
          <w:rFonts w:ascii="宋体" w:hAnsi="宋体" w:hint="eastAsia"/>
          <w:sz w:val="24"/>
        </w:rPr>
        <w:t xml:space="preserve">    (10) 因甲方原因需延长投标截止时间和开标时间，应在提交投标文件截止时间三日前以书面形式通知乙方。否则，甲方应向乙方缴纳招标文件上规定的履约保证金相等数额的违约保证金。</w:t>
      </w:r>
    </w:p>
    <w:p w:rsidR="00B07512" w:rsidRDefault="00B07512" w:rsidP="00B07512">
      <w:pPr>
        <w:spacing w:line="440" w:lineRule="exact"/>
        <w:rPr>
          <w:rFonts w:ascii="宋体" w:hint="eastAsia"/>
          <w:sz w:val="24"/>
        </w:rPr>
      </w:pPr>
      <w:r>
        <w:rPr>
          <w:rFonts w:ascii="宋体" w:hAnsi="宋体" w:hint="eastAsia"/>
          <w:sz w:val="24"/>
        </w:rPr>
        <w:t xml:space="preserve">    (11) 甲方应按照合同约定按时验收及付款，否则所引起的一切法律责任甲方负责。</w:t>
      </w:r>
    </w:p>
    <w:p w:rsidR="00B07512" w:rsidRDefault="00B07512" w:rsidP="00B07512">
      <w:pPr>
        <w:spacing w:line="440" w:lineRule="exact"/>
        <w:rPr>
          <w:rFonts w:ascii="方正黑体_GBK" w:eastAsia="方正黑体_GBK" w:hAnsi="宋体" w:hint="eastAsia"/>
          <w:sz w:val="24"/>
        </w:rPr>
      </w:pPr>
      <w:r>
        <w:rPr>
          <w:rFonts w:ascii="宋体" w:hAnsi="宋体" w:hint="eastAsia"/>
          <w:sz w:val="24"/>
        </w:rPr>
        <w:t xml:space="preserve">    </w:t>
      </w:r>
      <w:r>
        <w:rPr>
          <w:rFonts w:ascii="方正黑体_GBK" w:eastAsia="方正黑体_GBK" w:hAnsi="宋体" w:hint="eastAsia"/>
          <w:sz w:val="24"/>
        </w:rPr>
        <w:t>二、乙方的责任</w:t>
      </w:r>
    </w:p>
    <w:p w:rsidR="00B07512" w:rsidRDefault="00B07512" w:rsidP="00B07512">
      <w:pPr>
        <w:spacing w:line="440" w:lineRule="exact"/>
        <w:ind w:firstLineChars="200" w:firstLine="480"/>
        <w:rPr>
          <w:rFonts w:ascii="宋体" w:hint="eastAsia"/>
          <w:sz w:val="24"/>
        </w:rPr>
      </w:pPr>
      <w:r>
        <w:rPr>
          <w:rFonts w:ascii="宋体" w:hAnsi="宋体" w:hint="eastAsia"/>
          <w:sz w:val="24"/>
        </w:rPr>
        <w:t>(1) 组成项目工作组，承办此次采购招标。指定一位项目负责人，代表乙方联系和处理招标过程中的有关具体事项，接受和签收甲方提供的技术、服务、商务等材料和要求。</w:t>
      </w:r>
    </w:p>
    <w:p w:rsidR="00B07512" w:rsidRDefault="00B07512" w:rsidP="00B07512">
      <w:pPr>
        <w:spacing w:line="440" w:lineRule="exact"/>
        <w:ind w:firstLineChars="200" w:firstLine="480"/>
        <w:rPr>
          <w:rFonts w:ascii="宋体" w:hint="eastAsia"/>
          <w:sz w:val="24"/>
        </w:rPr>
      </w:pPr>
      <w:r>
        <w:rPr>
          <w:rFonts w:ascii="宋体" w:hAnsi="宋体" w:hint="eastAsia"/>
          <w:sz w:val="24"/>
        </w:rPr>
        <w:t>(2) 根据甲方提供的技术、服务、商务等材料和要求，负责编制、印刷、发售、解释招标文件。</w:t>
      </w:r>
    </w:p>
    <w:p w:rsidR="00B07512" w:rsidRDefault="00B07512" w:rsidP="00B07512">
      <w:pPr>
        <w:spacing w:line="440" w:lineRule="exact"/>
        <w:rPr>
          <w:rFonts w:ascii="宋体" w:hint="eastAsia"/>
          <w:sz w:val="24"/>
        </w:rPr>
      </w:pPr>
      <w:r>
        <w:rPr>
          <w:rFonts w:ascii="宋体" w:hAnsi="宋体" w:hint="eastAsia"/>
          <w:sz w:val="24"/>
        </w:rPr>
        <w:t xml:space="preserve">    (3) 刊登招标通告，发投标邀请函。</w:t>
      </w:r>
    </w:p>
    <w:p w:rsidR="00B07512" w:rsidRDefault="00B07512" w:rsidP="00B07512">
      <w:pPr>
        <w:spacing w:line="440" w:lineRule="exact"/>
        <w:rPr>
          <w:rFonts w:ascii="宋体" w:hint="eastAsia"/>
          <w:sz w:val="24"/>
        </w:rPr>
      </w:pPr>
      <w:r>
        <w:rPr>
          <w:rFonts w:ascii="宋体" w:hAnsi="宋体" w:hint="eastAsia"/>
          <w:sz w:val="24"/>
        </w:rPr>
        <w:lastRenderedPageBreak/>
        <w:t xml:space="preserve">    (4) 联系监督机关、落实开标和评标地点等有关的招标事务。</w:t>
      </w:r>
    </w:p>
    <w:p w:rsidR="00B07512" w:rsidRDefault="00B07512" w:rsidP="00B07512">
      <w:pPr>
        <w:spacing w:line="440" w:lineRule="exact"/>
        <w:rPr>
          <w:rFonts w:ascii="宋体" w:hint="eastAsia"/>
          <w:sz w:val="24"/>
        </w:rPr>
      </w:pPr>
      <w:r>
        <w:rPr>
          <w:rFonts w:ascii="宋体" w:hAnsi="宋体" w:hint="eastAsia"/>
          <w:sz w:val="24"/>
        </w:rPr>
        <w:t xml:space="preserve">    (5) 负责抽取评标委员会专家成员。确定评标委员会人员组成。</w:t>
      </w:r>
    </w:p>
    <w:p w:rsidR="00B07512" w:rsidRDefault="00B07512" w:rsidP="00B07512">
      <w:pPr>
        <w:spacing w:line="440" w:lineRule="exact"/>
        <w:rPr>
          <w:rFonts w:ascii="宋体" w:hint="eastAsia"/>
          <w:sz w:val="24"/>
        </w:rPr>
      </w:pPr>
      <w:r>
        <w:rPr>
          <w:rFonts w:ascii="宋体" w:hAnsi="宋体" w:hint="eastAsia"/>
          <w:sz w:val="24"/>
        </w:rPr>
        <w:t xml:space="preserve">    (6) 接受投标，审查投标商资格。</w:t>
      </w:r>
    </w:p>
    <w:p w:rsidR="00B07512" w:rsidRDefault="00B07512" w:rsidP="00B07512">
      <w:pPr>
        <w:spacing w:line="440" w:lineRule="exact"/>
        <w:rPr>
          <w:rFonts w:ascii="宋体" w:hint="eastAsia"/>
          <w:sz w:val="24"/>
        </w:rPr>
      </w:pPr>
      <w:r>
        <w:rPr>
          <w:rFonts w:ascii="宋体" w:hAnsi="宋体" w:hint="eastAsia"/>
          <w:sz w:val="24"/>
        </w:rPr>
        <w:t xml:space="preserve">    (7) 与甲方协商确定开标程序。组织开标大会。</w:t>
      </w:r>
    </w:p>
    <w:p w:rsidR="00B07512" w:rsidRDefault="00B07512" w:rsidP="00B07512">
      <w:pPr>
        <w:spacing w:line="440" w:lineRule="exact"/>
        <w:rPr>
          <w:rFonts w:ascii="宋体" w:hint="eastAsia"/>
          <w:sz w:val="24"/>
        </w:rPr>
      </w:pPr>
      <w:r>
        <w:rPr>
          <w:rFonts w:ascii="宋体" w:hAnsi="宋体" w:hint="eastAsia"/>
          <w:sz w:val="24"/>
        </w:rPr>
        <w:t xml:space="preserve">    (8) 组织评标委员会进行评标，负责安排评标活动有关事宜。</w:t>
      </w:r>
    </w:p>
    <w:p w:rsidR="00B07512" w:rsidRDefault="00B07512" w:rsidP="00B07512">
      <w:pPr>
        <w:spacing w:line="440" w:lineRule="exact"/>
        <w:rPr>
          <w:rFonts w:ascii="宋体" w:hint="eastAsia"/>
          <w:sz w:val="24"/>
        </w:rPr>
      </w:pPr>
      <w:r>
        <w:rPr>
          <w:rFonts w:ascii="宋体" w:hAnsi="宋体" w:hint="eastAsia"/>
          <w:sz w:val="24"/>
        </w:rPr>
        <w:t xml:space="preserve">    (9) 根据评标委员会的评标结论，向甲方提交评标报告，由甲方定标。</w:t>
      </w:r>
    </w:p>
    <w:p w:rsidR="00B07512" w:rsidRDefault="00B07512" w:rsidP="00B07512">
      <w:pPr>
        <w:spacing w:line="440" w:lineRule="exact"/>
        <w:rPr>
          <w:rFonts w:ascii="宋体" w:hint="eastAsia"/>
          <w:sz w:val="24"/>
        </w:rPr>
      </w:pPr>
      <w:r>
        <w:rPr>
          <w:rFonts w:ascii="宋体" w:hAnsi="宋体" w:hint="eastAsia"/>
          <w:sz w:val="24"/>
        </w:rPr>
        <w:t xml:space="preserve">    (10)根据甲方的定标意见，向中标商发出《中标通知书》。</w:t>
      </w:r>
    </w:p>
    <w:p w:rsidR="00B07512" w:rsidRDefault="00B07512" w:rsidP="00B07512">
      <w:pPr>
        <w:spacing w:line="440" w:lineRule="exact"/>
        <w:rPr>
          <w:rFonts w:ascii="宋体" w:hint="eastAsia"/>
          <w:sz w:val="24"/>
        </w:rPr>
      </w:pPr>
      <w:r>
        <w:rPr>
          <w:rFonts w:ascii="宋体" w:hAnsi="宋体" w:hint="eastAsia"/>
          <w:sz w:val="24"/>
        </w:rPr>
        <w:t xml:space="preserve">    (11)负责处理供应商有关招投标的问题。</w:t>
      </w:r>
    </w:p>
    <w:p w:rsidR="00B07512" w:rsidRDefault="00B07512" w:rsidP="00B07512">
      <w:pPr>
        <w:spacing w:line="440" w:lineRule="exact"/>
        <w:rPr>
          <w:rFonts w:ascii="宋体" w:hint="eastAsia"/>
          <w:sz w:val="24"/>
        </w:rPr>
      </w:pPr>
      <w:r>
        <w:rPr>
          <w:rFonts w:ascii="宋体" w:hAnsi="宋体" w:hint="eastAsia"/>
          <w:sz w:val="24"/>
        </w:rPr>
        <w:t xml:space="preserve">    (12)在与甲方共同总结的基础上，写出招标工作总结。</w:t>
      </w:r>
    </w:p>
    <w:p w:rsidR="00B07512" w:rsidRDefault="00B07512" w:rsidP="00B07512">
      <w:pPr>
        <w:spacing w:line="440" w:lineRule="exact"/>
        <w:rPr>
          <w:rFonts w:ascii="宋体" w:hint="eastAsia"/>
          <w:sz w:val="24"/>
        </w:rPr>
      </w:pPr>
      <w:r>
        <w:rPr>
          <w:rFonts w:ascii="宋体" w:hAnsi="宋体" w:hint="eastAsia"/>
          <w:sz w:val="24"/>
        </w:rPr>
        <w:t xml:space="preserve">    (13)根据甲方的要求，协调处理合同执行过程中遇到的问题。</w:t>
      </w:r>
    </w:p>
    <w:p w:rsidR="00B07512" w:rsidRDefault="00B07512" w:rsidP="00B07512">
      <w:pPr>
        <w:spacing w:line="440" w:lineRule="exact"/>
        <w:rPr>
          <w:rFonts w:ascii="方正黑体_GBK" w:eastAsia="方正黑体_GBK" w:hAnsi="宋体" w:hint="eastAsia"/>
          <w:sz w:val="24"/>
        </w:rPr>
      </w:pPr>
      <w:r>
        <w:rPr>
          <w:rFonts w:ascii="宋体" w:hAnsi="宋体" w:hint="eastAsia"/>
          <w:sz w:val="24"/>
        </w:rPr>
        <w:t xml:space="preserve">   </w:t>
      </w:r>
      <w:r>
        <w:rPr>
          <w:rFonts w:ascii="方正黑体_GBK" w:eastAsia="方正黑体_GBK" w:hAnsi="宋体" w:hint="eastAsia"/>
          <w:sz w:val="24"/>
        </w:rPr>
        <w:t xml:space="preserve"> 三、工作原则</w:t>
      </w:r>
    </w:p>
    <w:p w:rsidR="00B07512" w:rsidRDefault="00B07512" w:rsidP="00B07512">
      <w:pPr>
        <w:spacing w:line="440" w:lineRule="exact"/>
        <w:rPr>
          <w:rFonts w:ascii="宋体" w:hint="eastAsia"/>
          <w:sz w:val="24"/>
        </w:rPr>
      </w:pPr>
      <w:r>
        <w:rPr>
          <w:rFonts w:ascii="宋体" w:hAnsi="宋体" w:hint="eastAsia"/>
          <w:sz w:val="24"/>
        </w:rPr>
        <w:t xml:space="preserve">    甲乙双方本着密切协作、精心组织、保证质量、按期完成的原则，开展各项工作。</w:t>
      </w:r>
    </w:p>
    <w:p w:rsidR="00B07512" w:rsidRDefault="00B07512" w:rsidP="00B07512">
      <w:pPr>
        <w:spacing w:line="440" w:lineRule="exact"/>
        <w:rPr>
          <w:rFonts w:ascii="宋体" w:hint="eastAsia"/>
          <w:sz w:val="24"/>
        </w:rPr>
      </w:pPr>
      <w:r>
        <w:rPr>
          <w:rFonts w:ascii="宋体" w:hAnsi="宋体" w:hint="eastAsia"/>
          <w:sz w:val="24"/>
        </w:rPr>
        <w:t xml:space="preserve">    四、未尽事宜，由甲乙双方协商解决。</w:t>
      </w:r>
    </w:p>
    <w:p w:rsidR="00B07512" w:rsidRDefault="00B07512" w:rsidP="00B07512">
      <w:pPr>
        <w:spacing w:line="440" w:lineRule="exact"/>
        <w:ind w:firstLine="660"/>
        <w:rPr>
          <w:rFonts w:ascii="宋体" w:hint="eastAsia"/>
          <w:sz w:val="24"/>
        </w:rPr>
      </w:pPr>
      <w:r>
        <w:rPr>
          <w:rFonts w:ascii="宋体" w:hAnsi="宋体" w:hint="eastAsia"/>
          <w:sz w:val="24"/>
        </w:rPr>
        <w:t>五、本协议一式三份，自甲乙双方签字盖章之日起生效，甲乙双方各执一份，县采购办备案一份。</w:t>
      </w:r>
    </w:p>
    <w:p w:rsidR="00B07512" w:rsidRDefault="00B07512" w:rsidP="00B07512">
      <w:pPr>
        <w:spacing w:line="440" w:lineRule="exact"/>
        <w:rPr>
          <w:rFonts w:ascii="宋体" w:hint="eastAsia"/>
          <w:sz w:val="24"/>
        </w:rPr>
      </w:pPr>
    </w:p>
    <w:p w:rsidR="00B07512" w:rsidRDefault="00B07512" w:rsidP="00B07512">
      <w:pPr>
        <w:spacing w:line="440" w:lineRule="exact"/>
        <w:rPr>
          <w:rFonts w:ascii="宋体" w:hint="eastAsia"/>
          <w:sz w:val="24"/>
        </w:rPr>
      </w:pPr>
      <w:r>
        <w:rPr>
          <w:rFonts w:ascii="宋体" w:hAnsi="宋体" w:hint="eastAsia"/>
          <w:sz w:val="24"/>
        </w:rPr>
        <w:t>甲方：(盖章)                         乙方：唐河县公共资源交易中心（盖章）</w:t>
      </w:r>
    </w:p>
    <w:p w:rsidR="00B07512" w:rsidRDefault="00B07512" w:rsidP="00B07512">
      <w:pPr>
        <w:spacing w:line="440" w:lineRule="exact"/>
        <w:rPr>
          <w:rFonts w:ascii="宋体" w:hint="eastAsia"/>
          <w:sz w:val="24"/>
        </w:rPr>
      </w:pPr>
    </w:p>
    <w:p w:rsidR="00B07512" w:rsidRDefault="00B07512" w:rsidP="00B07512">
      <w:pPr>
        <w:spacing w:line="440" w:lineRule="exact"/>
        <w:rPr>
          <w:rFonts w:ascii="宋体" w:hint="eastAsia"/>
          <w:sz w:val="24"/>
        </w:rPr>
      </w:pPr>
      <w:r>
        <w:rPr>
          <w:rFonts w:ascii="宋体" w:hAnsi="宋体" w:hint="eastAsia"/>
          <w:sz w:val="24"/>
        </w:rPr>
        <w:t>授权代表(签字)：                     项目负责人(签字)：</w:t>
      </w:r>
    </w:p>
    <w:p w:rsidR="00B07512" w:rsidRDefault="00B07512" w:rsidP="00B07512">
      <w:pPr>
        <w:spacing w:line="440" w:lineRule="exact"/>
        <w:rPr>
          <w:rFonts w:ascii="宋体" w:hint="eastAsia"/>
          <w:sz w:val="24"/>
        </w:rPr>
      </w:pPr>
    </w:p>
    <w:p w:rsidR="00B07512" w:rsidRDefault="00B07512" w:rsidP="00B07512">
      <w:pPr>
        <w:spacing w:line="360" w:lineRule="auto"/>
        <w:rPr>
          <w:rFonts w:ascii="宋体" w:hint="eastAsia"/>
          <w:sz w:val="24"/>
        </w:rPr>
      </w:pPr>
      <w:r>
        <w:rPr>
          <w:rFonts w:ascii="宋体" w:hAnsi="宋体" w:hint="eastAsia"/>
          <w:sz w:val="24"/>
        </w:rPr>
        <w:t xml:space="preserve">                                                      年    月    日</w:t>
      </w:r>
    </w:p>
    <w:p w:rsidR="00B07512" w:rsidRDefault="00B07512" w:rsidP="00B07512">
      <w:pPr>
        <w:spacing w:line="360" w:lineRule="auto"/>
        <w:rPr>
          <w:rFonts w:hint="eastAsia"/>
          <w:b/>
        </w:rPr>
      </w:pPr>
      <w:r>
        <w:rPr>
          <w:b/>
        </w:rPr>
        <w:t xml:space="preserve"> </w:t>
      </w:r>
    </w:p>
    <w:p w:rsidR="008059DE" w:rsidRDefault="008059DE"/>
    <w:sectPr w:rsidR="008059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9DE" w:rsidRDefault="008059DE" w:rsidP="00B07512">
      <w:r>
        <w:separator/>
      </w:r>
    </w:p>
  </w:endnote>
  <w:endnote w:type="continuationSeparator" w:id="1">
    <w:p w:rsidR="008059DE" w:rsidRDefault="008059DE" w:rsidP="00B075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黑体"/>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9DE" w:rsidRDefault="008059DE" w:rsidP="00B07512">
      <w:r>
        <w:separator/>
      </w:r>
    </w:p>
  </w:footnote>
  <w:footnote w:type="continuationSeparator" w:id="1">
    <w:p w:rsidR="008059DE" w:rsidRDefault="008059DE" w:rsidP="00B075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7512"/>
    <w:rsid w:val="008059DE"/>
    <w:rsid w:val="00B075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12"/>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75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7512"/>
    <w:rPr>
      <w:sz w:val="18"/>
      <w:szCs w:val="18"/>
    </w:rPr>
  </w:style>
  <w:style w:type="paragraph" w:styleId="a4">
    <w:name w:val="footer"/>
    <w:basedOn w:val="a"/>
    <w:link w:val="Char0"/>
    <w:uiPriority w:val="99"/>
    <w:semiHidden/>
    <w:unhideWhenUsed/>
    <w:rsid w:val="00B075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07512"/>
    <w:rPr>
      <w:sz w:val="18"/>
      <w:szCs w:val="18"/>
    </w:rPr>
  </w:style>
</w:styles>
</file>

<file path=word/webSettings.xml><?xml version="1.0" encoding="utf-8"?>
<w:webSettings xmlns:r="http://schemas.openxmlformats.org/officeDocument/2006/relationships" xmlns:w="http://schemas.openxmlformats.org/wordprocessingml/2006/main">
  <w:divs>
    <w:div w:id="6560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1119</Characters>
  <Application>Microsoft Office Word</Application>
  <DocSecurity>0</DocSecurity>
  <Lines>9</Lines>
  <Paragraphs>2</Paragraphs>
  <ScaleCrop>false</ScaleCrop>
  <Company>Sky123.Org</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2016-11-29T07:40:00Z</dcterms:created>
  <dcterms:modified xsi:type="dcterms:W3CDTF">2016-11-29T07:40:00Z</dcterms:modified>
</cp:coreProperties>
</file>